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3B" w:rsidRDefault="005E5ACE">
      <w:pPr>
        <w:pStyle w:val="Body"/>
      </w:pPr>
      <w:r>
        <w:t xml:space="preserve">The Primates Meeting last week was not an easy or comfortable place to be.  To be positive, the expected splits and walk-outs did not take place.  More than that, the Primates agreed to 'walk together'.  That agreement was remarkable but it was achieved </w:t>
      </w:r>
      <w:r>
        <w:t xml:space="preserve">at a cost - cost in relationships and in the consequences which </w:t>
      </w:r>
      <w:r w:rsidR="00AC1A0F">
        <w:t>t</w:t>
      </w:r>
      <w:r>
        <w:t xml:space="preserve">he Episcopal Church has been required to bear.  My </w:t>
      </w:r>
      <w:r w:rsidR="00AC1A0F">
        <w:t>distress</w:t>
      </w:r>
      <w:r>
        <w:t xml:space="preserve"> at that outcome has been at least partially healed by the extraordinary grace and redemptive power with which the Presiding Bishop,</w:t>
      </w:r>
      <w:r>
        <w:t xml:space="preserve"> Michael Curry, has spoken:</w:t>
      </w:r>
    </w:p>
    <w:p w:rsidR="00A34C3B" w:rsidRDefault="00A34C3B">
      <w:pPr>
        <w:pStyle w:val="Body"/>
      </w:pPr>
    </w:p>
    <w:p w:rsidR="00A34C3B" w:rsidRDefault="005E5ACE">
      <w:pPr>
        <w:pStyle w:val="Body"/>
        <w:rPr>
          <w:i/>
          <w:iCs/>
        </w:rPr>
      </w:pPr>
      <w:r>
        <w:rPr>
          <w:i/>
          <w:iCs/>
        </w:rPr>
        <w:t>“</w:t>
      </w:r>
      <w:r>
        <w:rPr>
          <w:i/>
          <w:iCs/>
        </w:rPr>
        <w:t>I stand before you as your brother. I stand before you as a descendant of African slaves, stolen from their native land, enslaved in a bitter bondage, and then even after emancipation, segregated and excluded in church and soc</w:t>
      </w:r>
      <w:r>
        <w:rPr>
          <w:i/>
          <w:iCs/>
        </w:rPr>
        <w:t>iety. And this conjures that up again, and brings pain. The pain for many will be real. But God is greater than anything. I love Jesus and I love the church. I am a Christian in the Anglican way. And like you, as we have said in this meeting, I am committe</w:t>
      </w:r>
      <w:r>
        <w:rPr>
          <w:i/>
          <w:iCs/>
        </w:rPr>
        <w:t xml:space="preserve">d to </w:t>
      </w:r>
      <w:r>
        <w:rPr>
          <w:i/>
          <w:iCs/>
        </w:rPr>
        <w:t>‘</w:t>
      </w:r>
      <w:r>
        <w:rPr>
          <w:i/>
          <w:iCs/>
        </w:rPr>
        <w:t>walking together</w:t>
      </w:r>
      <w:r>
        <w:rPr>
          <w:i/>
          <w:iCs/>
        </w:rPr>
        <w:t xml:space="preserve">’ </w:t>
      </w:r>
      <w:r>
        <w:rPr>
          <w:i/>
          <w:iCs/>
        </w:rPr>
        <w:t>with you as fellow Primates in the Anglican family.</w:t>
      </w:r>
      <w:r>
        <w:rPr>
          <w:i/>
          <w:iCs/>
        </w:rPr>
        <w:t>”</w:t>
      </w:r>
    </w:p>
    <w:p w:rsidR="00A34C3B" w:rsidRDefault="00A34C3B">
      <w:pPr>
        <w:pStyle w:val="Body"/>
      </w:pPr>
    </w:p>
    <w:p w:rsidR="00A34C3B" w:rsidRDefault="005E5ACE">
      <w:pPr>
        <w:pStyle w:val="Body"/>
      </w:pPr>
      <w:r>
        <w:t>In the meeting, I did hear a new clarity between us about our difficulties over human sexuality.  African provinces suffer missional cost because they are associated with the Epi</w:t>
      </w:r>
      <w:r>
        <w:t>scopal Church through the Anglican Communion.  Assertive Islam moving through Africa can portray them as a 'gay church'.  More liberal provinces can be accused of homophobia because they are associated with conservative African provinces through the Commun</w:t>
      </w:r>
      <w:r>
        <w:t>ion.  There too a missional cost is paid, particularly in our work among young people.  The Primates have established a Task Group.   But it is hard to see how this particular circle can be squared in a way which allows provinces in very different contexts</w:t>
      </w:r>
      <w:r>
        <w:t xml:space="preserve"> to act in </w:t>
      </w:r>
      <w:r w:rsidR="00AC1A0F">
        <w:t>diverse</w:t>
      </w:r>
      <w:r>
        <w:t xml:space="preserve"> ways while </w:t>
      </w:r>
      <w:proofErr w:type="spellStart"/>
      <w:r>
        <w:t>honouring</w:t>
      </w:r>
      <w:proofErr w:type="spellEnd"/>
      <w:r>
        <w:t xml:space="preserve"> the integrity of the Communion as a whole.</w:t>
      </w:r>
    </w:p>
    <w:p w:rsidR="00A34C3B" w:rsidRDefault="00A34C3B">
      <w:pPr>
        <w:pStyle w:val="Body"/>
      </w:pPr>
    </w:p>
    <w:p w:rsidR="00A34C3B" w:rsidRDefault="005E5ACE">
      <w:pPr>
        <w:pStyle w:val="Body"/>
      </w:pPr>
      <w:r>
        <w:t xml:space="preserve">All of this </w:t>
      </w:r>
      <w:r>
        <w:t>is woven into the history and self-understanding of the Scottish Episcopal Church</w:t>
      </w:r>
      <w:r w:rsidR="00AC1A0F">
        <w:t>.</w:t>
      </w:r>
      <w:r>
        <w:t xml:space="preserve"> </w:t>
      </w:r>
      <w:r w:rsidR="00AC1A0F">
        <w:t xml:space="preserve"> In</w:t>
      </w:r>
      <w:r>
        <w:t xml:space="preserve"> 1784, Samuel Seabury was consecrated by the Scottish bishops </w:t>
      </w:r>
      <w:r>
        <w:t xml:space="preserve">as the first bishop of the American Church.  The Episcopal Church to this day sees the Scottish Episcopal Church as its root in Anglicanism.  </w:t>
      </w:r>
      <w:r w:rsidR="00AC1A0F">
        <w:t>That choice is one of the factors which led</w:t>
      </w:r>
      <w:r w:rsidR="00522362">
        <w:t xml:space="preserve"> </w:t>
      </w:r>
      <w:r w:rsidR="00BD2ADA">
        <w:t xml:space="preserve">the emerging </w:t>
      </w:r>
      <w:r>
        <w:t xml:space="preserve">Anglican Communion </w:t>
      </w:r>
      <w:r w:rsidR="00522362">
        <w:t xml:space="preserve">to </w:t>
      </w:r>
      <w:r>
        <w:t>take shape as a family of inde</w:t>
      </w:r>
      <w:r>
        <w:t xml:space="preserve">pendent provinces.   </w:t>
      </w:r>
      <w:r w:rsidR="00522362">
        <w:t>It also set up an ine</w:t>
      </w:r>
      <w:r w:rsidR="00BD2ADA">
        <w:t>vitable tension between the aut</w:t>
      </w:r>
      <w:r w:rsidR="00522362">
        <w:t xml:space="preserve">onomy and the inter-dependence of the provinces.  I believe that that tension is one of the riches of the Anglican Communion and one of its greatest challenges.  </w:t>
      </w:r>
      <w:r>
        <w:t xml:space="preserve">The tension </w:t>
      </w:r>
      <w:r>
        <w:t>has continued to be played out in the life of the Anglican Communion to this day - most recently through the Windsor Report, the Anglican Communion Moratoria and in debate about the Ang</w:t>
      </w:r>
      <w:r>
        <w:t xml:space="preserve">lican Covenant.  This Primates Meeting is only the most recent example of </w:t>
      </w:r>
      <w:r w:rsidR="00AC1A0F">
        <w:t xml:space="preserve">the </w:t>
      </w:r>
      <w:r>
        <w:t>same difficult</w:t>
      </w:r>
      <w:r w:rsidR="00AC1A0F">
        <w:t>y.</w:t>
      </w:r>
      <w:r>
        <w:t xml:space="preserve">  </w:t>
      </w:r>
      <w:r w:rsidR="00522362">
        <w:t>Under the pressure of deep division, the</w:t>
      </w:r>
      <w:r>
        <w:t xml:space="preserve"> Primates Meeting </w:t>
      </w:r>
      <w:r>
        <w:t xml:space="preserve">has chosen unity over diversity </w:t>
      </w:r>
      <w:r w:rsidR="00BD2ADA">
        <w:t>and suggested that</w:t>
      </w:r>
      <w:r>
        <w:t xml:space="preserve"> the Episcopal Church </w:t>
      </w:r>
      <w:r w:rsidR="00522362">
        <w:t>has put</w:t>
      </w:r>
      <w:r>
        <w:t xml:space="preserve"> its autonomy ahead of its re</w:t>
      </w:r>
      <w:r>
        <w:t>spect for the unity of the Communion,</w:t>
      </w:r>
    </w:p>
    <w:p w:rsidR="00A34C3B" w:rsidRDefault="00A34C3B">
      <w:pPr>
        <w:pStyle w:val="Body"/>
      </w:pPr>
    </w:p>
    <w:p w:rsidR="00A34C3B" w:rsidRDefault="005E5ACE">
      <w:pPr>
        <w:pStyle w:val="Body"/>
      </w:pPr>
      <w:r>
        <w:t xml:space="preserve">It is important to remember that </w:t>
      </w:r>
      <w:r w:rsidR="00BD2ADA">
        <w:t>this</w:t>
      </w:r>
      <w:r>
        <w:t xml:space="preserve"> is not just about the Episcopal Church.  </w:t>
      </w:r>
      <w:r w:rsidR="00522362">
        <w:t>Other provinces</w:t>
      </w:r>
      <w:r>
        <w:t xml:space="preserve">, including the Scottish Episcopal Church, are moving in </w:t>
      </w:r>
      <w:r w:rsidR="00522362">
        <w:t xml:space="preserve">a </w:t>
      </w:r>
      <w:r>
        <w:t>similar direction</w:t>
      </w:r>
      <w:r>
        <w:t xml:space="preserve">.  None of this is </w:t>
      </w:r>
      <w:r>
        <w:t>lightly undertaken</w:t>
      </w:r>
      <w:r w:rsidR="00AC1A0F">
        <w:t>.</w:t>
      </w:r>
      <w:r>
        <w:t xml:space="preserve">   </w:t>
      </w:r>
      <w:r w:rsidR="00522362">
        <w:t>Our challenge</w:t>
      </w:r>
      <w:r>
        <w:t xml:space="preserve"> in Scotland is how we can sustain the internal diversity of our church as we </w:t>
      </w:r>
      <w:r w:rsidR="00522362">
        <w:t>enter</w:t>
      </w:r>
      <w:r>
        <w:t xml:space="preserve"> a debate about </w:t>
      </w:r>
      <w:r>
        <w:t>canonical change which would permit same-sex marriage.  I fear that our meeting in Cante</w:t>
      </w:r>
      <w:r>
        <w:t xml:space="preserve">rbury this week will make that </w:t>
      </w:r>
      <w:r>
        <w:t xml:space="preserve">harder because it risks sharpening difference within our own church.  Tensions about our response to human sexuality issues are experienced intra-provincially - </w:t>
      </w:r>
      <w:r>
        <w:t>within provinces - as much as inter-provinci</w:t>
      </w:r>
      <w:r>
        <w:t>ally</w:t>
      </w:r>
      <w:r w:rsidR="00BD2ADA">
        <w:t xml:space="preserve"> and there is </w:t>
      </w:r>
      <w:proofErr w:type="gramStart"/>
      <w:r w:rsidR="00BD2ADA">
        <w:t>an interplay</w:t>
      </w:r>
      <w:proofErr w:type="gramEnd"/>
      <w:r w:rsidR="00BD2ADA">
        <w:t xml:space="preserve"> between them.</w:t>
      </w:r>
    </w:p>
    <w:p w:rsidR="00A34C3B" w:rsidRDefault="00A34C3B">
      <w:pPr>
        <w:pStyle w:val="Body"/>
      </w:pPr>
    </w:p>
    <w:p w:rsidR="00A34C3B" w:rsidRDefault="005E5ACE">
      <w:pPr>
        <w:pStyle w:val="Body"/>
      </w:pPr>
      <w:r>
        <w:t xml:space="preserve">Before I moved to Scotland ten years ago, I spent my adult life in Northern Ireland in a ministry deeply involved in the Troubles and in issues of reconciliation.  It was a </w:t>
      </w:r>
      <w:r>
        <w:t xml:space="preserve">story of twists and turns, of hope </w:t>
      </w:r>
      <w:r w:rsidR="00BD2ADA">
        <w:t xml:space="preserve">turning into despair </w:t>
      </w:r>
      <w:r>
        <w:t>and of stri</w:t>
      </w:r>
      <w:r>
        <w:t xml:space="preserve">dent voices </w:t>
      </w:r>
      <w:r w:rsidR="00522362">
        <w:t>demanding</w:t>
      </w:r>
      <w:r>
        <w:t xml:space="preserve"> swift answers to </w:t>
      </w:r>
      <w:r>
        <w:t xml:space="preserve">complex problems.  </w:t>
      </w:r>
      <w:r w:rsidR="00522362">
        <w:t>It</w:t>
      </w:r>
      <w:r>
        <w:t xml:space="preserve"> was</w:t>
      </w:r>
      <w:r w:rsidR="00522362">
        <w:t xml:space="preserve"> always </w:t>
      </w:r>
      <w:r>
        <w:t xml:space="preserve">clear that there would be </w:t>
      </w:r>
      <w:r w:rsidR="00BD2ADA">
        <w:t>no real</w:t>
      </w:r>
      <w:r>
        <w:t xml:space="preserve"> peace unless </w:t>
      </w:r>
      <w:r w:rsidR="00BD2ADA">
        <w:t>we</w:t>
      </w:r>
      <w:bookmarkStart w:id="0" w:name="_GoBack"/>
      <w:bookmarkEnd w:id="0"/>
      <w:r>
        <w:t xml:space="preserve"> together addressed the central problem - which is how we might learn to live </w:t>
      </w:r>
      <w:r>
        <w:t>together across and beyond generations of bad history and the pain and loss which we had inflicted on one another through the years of violence.</w:t>
      </w:r>
    </w:p>
    <w:p w:rsidR="00A34C3B" w:rsidRDefault="00A34C3B">
      <w:pPr>
        <w:pStyle w:val="Body"/>
      </w:pPr>
    </w:p>
    <w:p w:rsidR="00A34C3B" w:rsidRDefault="005E5ACE">
      <w:pPr>
        <w:pStyle w:val="Body"/>
      </w:pPr>
      <w:r>
        <w:t>At the end of our Primates Meeting, J</w:t>
      </w:r>
      <w:r w:rsidR="00AC1A0F">
        <w:t>ean</w:t>
      </w:r>
      <w:r>
        <w:t xml:space="preserve"> Vanier spoke in our Eucharist.  He led us in a feet-washing.  His cha</w:t>
      </w:r>
      <w:r>
        <w:t xml:space="preserve">llenge was that we should experience and remember what it feels like to serve and bless one another - even when we do not </w:t>
      </w:r>
      <w:r w:rsidR="00522362">
        <w:t xml:space="preserve">quite </w:t>
      </w:r>
      <w:r>
        <w:t xml:space="preserve">feel like it.  </w:t>
      </w:r>
      <w:r w:rsidR="00522362">
        <w:t>H</w:t>
      </w:r>
      <w:r>
        <w:t>e reminded us that we need</w:t>
      </w:r>
      <w:r>
        <w:t xml:space="preserve"> to learn how to meet </w:t>
      </w:r>
      <w:r>
        <w:t xml:space="preserve">at the deepest level - not agenda-driven meeting or </w:t>
      </w:r>
      <w:r>
        <w:t xml:space="preserve">argument </w:t>
      </w:r>
      <w:r w:rsidR="00522362">
        <w:t xml:space="preserve">- </w:t>
      </w:r>
      <w:r>
        <w:t xml:space="preserve">but </w:t>
      </w:r>
      <w:r w:rsidR="00522362">
        <w:t>meeting</w:t>
      </w:r>
      <w:r>
        <w:t xml:space="preserve"> a</w:t>
      </w:r>
      <w:r w:rsidR="00AC1A0F">
        <w:t>t</w:t>
      </w:r>
      <w:r>
        <w:t xml:space="preserve"> a </w:t>
      </w:r>
      <w:r>
        <w:lastRenderedPageBreak/>
        <w:t xml:space="preserve">level in which we can see the face of Christ in each other.  I believe that </w:t>
      </w:r>
      <w:r>
        <w:t xml:space="preserve">only </w:t>
      </w:r>
      <w:r>
        <w:t xml:space="preserve">when we reach that point </w:t>
      </w:r>
      <w:r w:rsidR="00BD2ADA">
        <w:t>will we</w:t>
      </w:r>
      <w:r>
        <w:t xml:space="preserve"> be at the beginning of the end of the challenges which we </w:t>
      </w:r>
      <w:proofErr w:type="gramStart"/>
      <w:r>
        <w:t xml:space="preserve">face </w:t>
      </w:r>
      <w:r w:rsidR="00522362">
        <w:t>.</w:t>
      </w:r>
      <w:proofErr w:type="gramEnd"/>
      <w:r w:rsidR="00522362">
        <w:t xml:space="preserve">  Only then will we be </w:t>
      </w:r>
      <w:r w:rsidR="00BD2ADA">
        <w:t xml:space="preserve">truly </w:t>
      </w:r>
      <w:r>
        <w:t xml:space="preserve">capable of showing the </w:t>
      </w:r>
      <w:r>
        <w:t>fac</w:t>
      </w:r>
      <w:r w:rsidR="00AC1A0F">
        <w:t>e of Christ to a world in need.</w:t>
      </w:r>
    </w:p>
    <w:p w:rsidR="00A34C3B" w:rsidRDefault="00A34C3B">
      <w:pPr>
        <w:pStyle w:val="Body"/>
      </w:pPr>
    </w:p>
    <w:p w:rsidR="00A34C3B" w:rsidRDefault="005E5ACE">
      <w:pPr>
        <w:pStyle w:val="Body"/>
      </w:pPr>
      <w:r>
        <w:t>.</w:t>
      </w:r>
    </w:p>
    <w:p w:rsidR="00A34C3B" w:rsidRDefault="00A34C3B">
      <w:pPr>
        <w:pStyle w:val="Body"/>
      </w:pPr>
    </w:p>
    <w:p w:rsidR="00A34C3B" w:rsidRDefault="00A34C3B">
      <w:pPr>
        <w:pStyle w:val="Body"/>
      </w:pPr>
    </w:p>
    <w:p w:rsidR="00A34C3B" w:rsidRDefault="00A34C3B">
      <w:pPr>
        <w:pStyle w:val="Body"/>
      </w:pPr>
    </w:p>
    <w:p w:rsidR="00A34C3B" w:rsidRDefault="00A34C3B">
      <w:pPr>
        <w:pStyle w:val="Body"/>
      </w:pPr>
    </w:p>
    <w:p w:rsidR="00A34C3B" w:rsidRDefault="00A34C3B">
      <w:pPr>
        <w:pStyle w:val="Body"/>
      </w:pPr>
    </w:p>
    <w:p w:rsidR="00A34C3B" w:rsidRDefault="00A34C3B">
      <w:pPr>
        <w:pStyle w:val="Body"/>
      </w:pPr>
    </w:p>
    <w:sectPr w:rsidR="00A34C3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CE" w:rsidRDefault="005E5ACE">
      <w:r>
        <w:separator/>
      </w:r>
    </w:p>
  </w:endnote>
  <w:endnote w:type="continuationSeparator" w:id="0">
    <w:p w:rsidR="005E5ACE" w:rsidRDefault="005E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C3B" w:rsidRDefault="00A34C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CE" w:rsidRDefault="005E5ACE">
      <w:r>
        <w:separator/>
      </w:r>
    </w:p>
  </w:footnote>
  <w:footnote w:type="continuationSeparator" w:id="0">
    <w:p w:rsidR="005E5ACE" w:rsidRDefault="005E5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C3B" w:rsidRDefault="00A34C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4C3B"/>
    <w:rsid w:val="0048241D"/>
    <w:rsid w:val="00522362"/>
    <w:rsid w:val="005E5ACE"/>
    <w:rsid w:val="00A34C3B"/>
    <w:rsid w:val="00AC1A0F"/>
    <w:rsid w:val="00BD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2016-01-18T09:37:00Z</dcterms:created>
  <dcterms:modified xsi:type="dcterms:W3CDTF">2016-01-18T10:02:00Z</dcterms:modified>
</cp:coreProperties>
</file>